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3E" w:rsidRDefault="00C73508" w:rsidP="00C73508">
      <w:pPr>
        <w:tabs>
          <w:tab w:val="left" w:pos="960"/>
        </w:tabs>
      </w:pPr>
      <w:r>
        <w:tab/>
      </w:r>
    </w:p>
    <w:p w:rsidR="0068734C" w:rsidRDefault="0068734C" w:rsidP="00C73508">
      <w:pPr>
        <w:tabs>
          <w:tab w:val="left" w:pos="960"/>
        </w:tabs>
        <w:rPr>
          <w:rFonts w:ascii="Bookman Old Style" w:hAnsi="Bookman Old Style"/>
        </w:rPr>
        <w:sectPr w:rsidR="0068734C" w:rsidSect="0012491E">
          <w:headerReference w:type="even" r:id="rId6"/>
          <w:headerReference w:type="default" r:id="rId7"/>
          <w:headerReference w:type="first" r:id="rId8"/>
          <w:pgSz w:w="12240" w:h="15840"/>
          <w:pgMar w:top="720" w:right="1152" w:bottom="864" w:left="1152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page" w:tblpX="6516" w:tblpY="3451"/>
        <w:tblW w:w="4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000"/>
        <w:gridCol w:w="900"/>
      </w:tblGrid>
      <w:tr w:rsidR="0012491E" w:rsidRPr="00C73508" w:rsidTr="0012491E"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91E" w:rsidRPr="00C73508" w:rsidRDefault="0012491E" w:rsidP="0012491E">
            <w:pPr>
              <w:tabs>
                <w:tab w:val="left" w:pos="540"/>
              </w:tabs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1C6823">
              <w:rPr>
                <w:rFonts w:ascii="Bookman Old Style" w:hAnsi="Bookman Old Style"/>
                <w:b/>
                <w:smallCaps/>
                <w:sz w:val="36"/>
                <w:szCs w:val="22"/>
              </w:rPr>
              <w:t>Rubric</w:t>
            </w:r>
          </w:p>
        </w:tc>
      </w:tr>
      <w:tr w:rsidR="0012491E" w:rsidRPr="00C73508" w:rsidTr="0012491E"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2491E" w:rsidRPr="00C73508" w:rsidRDefault="0012491E" w:rsidP="0012491E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Introduction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exciting lead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introduces 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 xml:space="preserve">explains connection to </w:t>
            </w:r>
          </w:p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12491E">
              <w:rPr>
                <w:rFonts w:ascii="Bookman Old Style" w:hAnsi="Bookman Old Style"/>
                <w:i/>
                <w:sz w:val="28"/>
                <w:szCs w:val="22"/>
              </w:rPr>
              <w:t>The Outsiders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2491E" w:rsidRPr="00C73508" w:rsidRDefault="0012491E" w:rsidP="0012491E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b/>
                <w:smallCaps/>
                <w:sz w:val="28"/>
                <w:szCs w:val="22"/>
              </w:rPr>
              <w:t>Middle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defines 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 xml:space="preserve">fully explains </w:t>
            </w:r>
            <w:r>
              <w:rPr>
                <w:rFonts w:ascii="Bookman Old Style" w:hAnsi="Bookman Old Style"/>
                <w:sz w:val="28"/>
                <w:szCs w:val="22"/>
              </w:rPr>
              <w:t>fact(s) from 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</w:t>
            </w:r>
            <w:r>
              <w:rPr>
                <w:rFonts w:ascii="Bookman Old Style" w:hAnsi="Bookman Old Style"/>
                <w:sz w:val="28"/>
                <w:szCs w:val="22"/>
              </w:rPr>
              <w:t>4</w:t>
            </w:r>
          </w:p>
        </w:tc>
      </w:tr>
      <w:tr w:rsidR="0012491E" w:rsidRPr="00C73508" w:rsidTr="0012491E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2491E" w:rsidRPr="00C73508" w:rsidRDefault="0012491E" w:rsidP="0012491E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>
              <w:rPr>
                <w:rFonts w:ascii="Bookman Old Style" w:hAnsi="Bookman Old Style"/>
                <w:b/>
                <w:smallCaps/>
                <w:sz w:val="28"/>
                <w:szCs w:val="22"/>
              </w:rPr>
              <w:t>Conclusion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12491E" w:rsidRDefault="0012491E" w:rsidP="0012491E">
            <w:pPr>
              <w:rPr>
                <w:rFonts w:ascii="Bookman Old Style" w:hAnsi="Bookman Old Style"/>
                <w:i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explains what the effect/influence of the topic was</w:t>
            </w:r>
            <w:r>
              <w:rPr>
                <w:rFonts w:ascii="Bookman Old Style" w:hAnsi="Bookman Old Style"/>
                <w:sz w:val="28"/>
                <w:szCs w:val="22"/>
              </w:rPr>
              <w:t xml:space="preserve"> on </w:t>
            </w:r>
            <w:r>
              <w:rPr>
                <w:rFonts w:ascii="Bookman Old Style" w:hAnsi="Bookman Old Style"/>
                <w:i/>
                <w:sz w:val="28"/>
                <w:szCs w:val="22"/>
              </w:rPr>
              <w:t>The Outsiders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/4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offers your opinion on the 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2491E" w:rsidRPr="00C73508" w:rsidRDefault="0012491E" w:rsidP="0012491E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b/>
                <w:smallCaps/>
                <w:sz w:val="28"/>
                <w:szCs w:val="22"/>
              </w:rPr>
              <w:t>Other Stuff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has a creative 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/1</w:t>
            </w:r>
          </w:p>
        </w:tc>
      </w:tr>
      <w:tr w:rsidR="0012491E" w:rsidRPr="00C73508" w:rsidTr="0012491E"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2491E" w:rsidRPr="00C73508" w:rsidRDefault="0012491E" w:rsidP="0012491E">
            <w:pPr>
              <w:jc w:val="center"/>
              <w:rPr>
                <w:rFonts w:ascii="Bookman Old Style" w:hAnsi="Bookman Old Style"/>
                <w:b/>
                <w:smallCaps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b/>
                <w:smallCaps/>
                <w:sz w:val="28"/>
                <w:szCs w:val="22"/>
              </w:rPr>
              <w:t>Grammar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correct capitalization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complete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c>
          <w:tcPr>
            <w:tcW w:w="4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 xml:space="preserve">correct </w:t>
            </w:r>
            <w:r>
              <w:rPr>
                <w:rFonts w:ascii="Bookman Old Style" w:hAnsi="Bookman Old Style"/>
                <w:sz w:val="28"/>
                <w:szCs w:val="22"/>
              </w:rPr>
              <w:t>spelling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sz w:val="28"/>
                <w:szCs w:val="22"/>
              </w:rPr>
            </w:pPr>
            <w:r w:rsidRPr="00C73508">
              <w:rPr>
                <w:rFonts w:ascii="Bookman Old Style" w:hAnsi="Bookman Old Style"/>
                <w:sz w:val="28"/>
                <w:szCs w:val="22"/>
              </w:rPr>
              <w:t>/2</w:t>
            </w:r>
          </w:p>
        </w:tc>
      </w:tr>
      <w:tr w:rsidR="0012491E" w:rsidRPr="00C73508" w:rsidTr="0012491E">
        <w:trPr>
          <w:trHeight w:val="402"/>
        </w:trPr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2491E" w:rsidRPr="00C73508" w:rsidRDefault="0012491E" w:rsidP="0012491E">
            <w:pPr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TOTAL: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ab/>
              <w:t>/25</w:t>
            </w:r>
          </w:p>
        </w:tc>
      </w:tr>
    </w:tbl>
    <w:p w:rsidR="0068734C" w:rsidRPr="001C6823" w:rsidRDefault="001C6823" w:rsidP="0068734C">
      <w:pPr>
        <w:tabs>
          <w:tab w:val="left" w:pos="960"/>
        </w:tabs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>You must attach this assignment sheet to your final draft.</w:t>
      </w:r>
    </w:p>
    <w:p w:rsidR="0068734C" w:rsidRDefault="001C6823" w:rsidP="001C6823">
      <w:pPr>
        <w:tabs>
          <w:tab w:val="left" w:pos="5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2491E">
        <w:rPr>
          <w:rFonts w:ascii="Bookman Old Style" w:hAnsi="Bookman Old Style"/>
        </w:rPr>
        <w:t>Write a 1 page (2 column)</w:t>
      </w:r>
      <w:r w:rsidR="0068734C" w:rsidRPr="0068734C">
        <w:rPr>
          <w:rFonts w:ascii="Bookman Old Style" w:hAnsi="Bookman Old Style"/>
        </w:rPr>
        <w:t xml:space="preserve"> research article about a </w:t>
      </w:r>
      <w:r w:rsidR="0012491E">
        <w:rPr>
          <w:rFonts w:ascii="Bookman Old Style" w:hAnsi="Bookman Old Style"/>
        </w:rPr>
        <w:t xml:space="preserve">topic that came up in </w:t>
      </w:r>
      <w:r w:rsidR="0012491E" w:rsidRPr="0012491E">
        <w:rPr>
          <w:rFonts w:ascii="Bookman Old Style" w:hAnsi="Bookman Old Style"/>
          <w:i/>
        </w:rPr>
        <w:t>The Outsiders.</w:t>
      </w:r>
      <w:r w:rsidR="0068734C" w:rsidRPr="0068734C">
        <w:rPr>
          <w:rFonts w:ascii="Bookman Old Style" w:hAnsi="Bookman Old Style"/>
        </w:rPr>
        <w:t xml:space="preserve"> This article must be well researched and carefully written. </w:t>
      </w:r>
    </w:p>
    <w:p w:rsidR="0068734C" w:rsidRDefault="0068734C" w:rsidP="0068734C">
      <w:pPr>
        <w:tabs>
          <w:tab w:val="left" w:pos="5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68734C">
        <w:rPr>
          <w:rFonts w:ascii="Bookman Old Style" w:hAnsi="Bookman Old Style"/>
        </w:rPr>
        <w:t>For this project, you must express you</w:t>
      </w:r>
      <w:r>
        <w:rPr>
          <w:rFonts w:ascii="Bookman Old Style" w:hAnsi="Bookman Old Style"/>
        </w:rPr>
        <w:t>rself clearly. Your grade for this</w:t>
      </w:r>
      <w:r w:rsidRPr="0068734C">
        <w:rPr>
          <w:rFonts w:ascii="Bookman Old Style" w:hAnsi="Bookman Old Style"/>
        </w:rPr>
        <w:t xml:space="preserve"> article will depend on the quality of your research, organization, and revision</w:t>
      </w:r>
      <w:r w:rsidR="0012491E">
        <w:rPr>
          <w:rFonts w:ascii="Bookman Old Style" w:hAnsi="Bookman Old Style"/>
        </w:rPr>
        <w:t>s</w:t>
      </w:r>
      <w:r w:rsidRPr="0068734C">
        <w:rPr>
          <w:rFonts w:ascii="Bookman Old Style" w:hAnsi="Bookman Old Style"/>
        </w:rPr>
        <w:t>. This project will train you how to share what you</w:t>
      </w:r>
      <w:r w:rsidR="0012491E">
        <w:rPr>
          <w:rFonts w:ascii="Bookman Old Style" w:hAnsi="Bookman Old Style"/>
        </w:rPr>
        <w:t xml:space="preserve"> have</w:t>
      </w:r>
      <w:r w:rsidRPr="0068734C">
        <w:rPr>
          <w:rFonts w:ascii="Bookman Old Style" w:hAnsi="Bookman Old Style"/>
        </w:rPr>
        <w:t xml:space="preserve"> learn</w:t>
      </w:r>
      <w:r w:rsidR="0012491E">
        <w:rPr>
          <w:rFonts w:ascii="Bookman Old Style" w:hAnsi="Bookman Old Style"/>
        </w:rPr>
        <w:t>ed with others and relate it to what you read.</w:t>
      </w:r>
    </w:p>
    <w:p w:rsidR="001C6823" w:rsidRDefault="0068734C" w:rsidP="0068734C">
      <w:pPr>
        <w:tabs>
          <w:tab w:val="left" w:pos="5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This may be the first time you have ever written this type of research paper. Don’t panic! </w:t>
      </w:r>
      <w:r w:rsidR="0012491E">
        <w:rPr>
          <w:rFonts w:ascii="Bookman Old Style" w:hAnsi="Bookman Old Style"/>
        </w:rPr>
        <w:t>I have written a model article. You can find it in your student email or on my website.</w:t>
      </w:r>
      <w:r w:rsidR="001C6823">
        <w:rPr>
          <w:rFonts w:ascii="Bookman Old Style" w:hAnsi="Bookman Old Style"/>
        </w:rPr>
        <w:tab/>
        <w:t xml:space="preserve">We will spend several days in the computer lab </w:t>
      </w:r>
      <w:r w:rsidR="0012491E">
        <w:rPr>
          <w:rFonts w:ascii="Bookman Old Style" w:hAnsi="Bookman Old Style"/>
        </w:rPr>
        <w:t xml:space="preserve">drafting, </w:t>
      </w:r>
      <w:r w:rsidR="001C6823">
        <w:rPr>
          <w:rFonts w:ascii="Bookman Old Style" w:hAnsi="Bookman Old Style"/>
        </w:rPr>
        <w:t>composing, and revising. If you are absent on a lab day, you are responsible to catch up on your own time.  Your final draft of this article will be due on:</w:t>
      </w:r>
    </w:p>
    <w:p w:rsidR="001C6823" w:rsidRDefault="001C6823" w:rsidP="0068734C">
      <w:pPr>
        <w:tabs>
          <w:tab w:val="left" w:pos="540"/>
        </w:tabs>
        <w:spacing w:line="360" w:lineRule="auto"/>
        <w:rPr>
          <w:rFonts w:ascii="Bookman Old Style" w:hAnsi="Bookman Old Style"/>
          <w:b/>
          <w:sz w:val="28"/>
          <w:u w:val="single"/>
        </w:rPr>
      </w:pPr>
      <w:proofErr w:type="gramStart"/>
      <w:r>
        <w:rPr>
          <w:rFonts w:ascii="Bookman Old Style" w:hAnsi="Bookman Old Style"/>
          <w:b/>
          <w:sz w:val="28"/>
        </w:rPr>
        <w:t xml:space="preserve">Due </w:t>
      </w:r>
      <w:r w:rsidRPr="001C6823">
        <w:rPr>
          <w:rFonts w:ascii="Bookman Old Style" w:hAnsi="Bookman Old Style"/>
          <w:b/>
          <w:sz w:val="28"/>
        </w:rPr>
        <w:t>:</w:t>
      </w:r>
      <w:proofErr w:type="gramEnd"/>
      <w:r w:rsidRPr="001C6823">
        <w:rPr>
          <w:rFonts w:ascii="Bookman Old Style" w:hAnsi="Bookman Old Style"/>
          <w:b/>
          <w:sz w:val="28"/>
          <w:u w:val="single"/>
        </w:rPr>
        <w:tab/>
      </w:r>
      <w:r w:rsidRPr="001C6823">
        <w:rPr>
          <w:rFonts w:ascii="Bookman Old Style" w:hAnsi="Bookman Old Style"/>
          <w:b/>
          <w:sz w:val="28"/>
          <w:u w:val="single"/>
        </w:rPr>
        <w:tab/>
      </w:r>
      <w:r w:rsidRPr="001C6823">
        <w:rPr>
          <w:rFonts w:ascii="Bookman Old Style" w:hAnsi="Bookman Old Style"/>
          <w:b/>
          <w:sz w:val="28"/>
          <w:u w:val="single"/>
        </w:rPr>
        <w:tab/>
      </w:r>
      <w:r w:rsidRPr="001C6823">
        <w:rPr>
          <w:rFonts w:ascii="Bookman Old Style" w:hAnsi="Bookman Old Style"/>
          <w:b/>
          <w:sz w:val="28"/>
          <w:u w:val="single"/>
        </w:rPr>
        <w:tab/>
      </w:r>
      <w:r w:rsidRPr="001C6823">
        <w:rPr>
          <w:rFonts w:ascii="Bookman Old Style" w:hAnsi="Bookman Old Style"/>
          <w:b/>
          <w:sz w:val="28"/>
          <w:u w:val="single"/>
        </w:rPr>
        <w:tab/>
      </w:r>
    </w:p>
    <w:p w:rsidR="0012491E" w:rsidRDefault="0012491E" w:rsidP="0068734C">
      <w:pPr>
        <w:tabs>
          <w:tab w:val="left" w:pos="540"/>
        </w:tabs>
        <w:spacing w:line="360" w:lineRule="auto"/>
        <w:rPr>
          <w:rFonts w:ascii="Bookman Old Style" w:hAnsi="Bookman Old Style"/>
          <w:b/>
          <w:sz w:val="28"/>
          <w:u w:val="single"/>
        </w:rPr>
      </w:pPr>
    </w:p>
    <w:p w:rsidR="0012491E" w:rsidRDefault="0012491E" w:rsidP="0068734C">
      <w:pPr>
        <w:tabs>
          <w:tab w:val="left" w:pos="540"/>
        </w:tabs>
        <w:spacing w:line="360" w:lineRule="auto"/>
        <w:rPr>
          <w:rFonts w:ascii="Bookman Old Style" w:hAnsi="Bookman Old Style"/>
          <w:b/>
          <w:sz w:val="28"/>
          <w:u w:val="single"/>
        </w:rPr>
      </w:pPr>
    </w:p>
    <w:p w:rsidR="0012491E" w:rsidRDefault="0012491E" w:rsidP="0068734C">
      <w:pPr>
        <w:tabs>
          <w:tab w:val="left" w:pos="540"/>
        </w:tabs>
        <w:spacing w:line="360" w:lineRule="auto"/>
        <w:rPr>
          <w:rFonts w:ascii="Bookman Old Style" w:hAnsi="Bookman Old Style"/>
          <w:b/>
          <w:sz w:val="28"/>
          <w:u w:val="single"/>
        </w:rPr>
      </w:pPr>
    </w:p>
    <w:p w:rsidR="0012491E" w:rsidRDefault="0012491E" w:rsidP="0068734C">
      <w:pPr>
        <w:tabs>
          <w:tab w:val="left" w:pos="540"/>
        </w:tabs>
        <w:spacing w:line="360" w:lineRule="auto"/>
        <w:rPr>
          <w:rFonts w:ascii="Bookman Old Style" w:hAnsi="Bookman Old Style"/>
          <w:b/>
          <w:sz w:val="28"/>
          <w:u w:val="single"/>
        </w:rPr>
      </w:pPr>
    </w:p>
    <w:p w:rsidR="0012491E" w:rsidRDefault="0012491E" w:rsidP="0012491E">
      <w:pPr>
        <w:spacing w:after="200" w:line="276" w:lineRule="auto"/>
        <w:rPr>
          <w:rFonts w:ascii="Maiandra GD" w:hAnsi="Maiandra GD"/>
          <w:i/>
          <w:sz w:val="36"/>
          <w:szCs w:val="20"/>
        </w:rPr>
        <w:sectPr w:rsidR="0012491E" w:rsidSect="0068734C">
          <w:type w:val="continuous"/>
          <w:pgSz w:w="12240" w:h="15840"/>
          <w:pgMar w:top="720" w:right="1152" w:bottom="864" w:left="1152" w:header="720" w:footer="720" w:gutter="0"/>
          <w:cols w:num="2" w:space="720"/>
          <w:docGrid w:linePitch="360"/>
        </w:sectPr>
      </w:pPr>
    </w:p>
    <w:p w:rsidR="0012491E" w:rsidRPr="006130FD" w:rsidRDefault="0012491E" w:rsidP="0012491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12491E" w:rsidRPr="00732E1B" w:rsidTr="00702C23">
        <w:trPr>
          <w:trHeight w:val="780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91E" w:rsidRPr="00732E1B" w:rsidRDefault="0012491E" w:rsidP="0012491E">
            <w:pPr>
              <w:ind w:left="1440" w:hanging="1440"/>
              <w:jc w:val="center"/>
              <w:rPr>
                <w:rFonts w:ascii="Maiandra GD" w:hAnsi="Maiandra GD"/>
              </w:rPr>
            </w:pPr>
            <w:r w:rsidRPr="00732E1B">
              <w:rPr>
                <w:rFonts w:ascii="Maiandra GD" w:hAnsi="Maiandra GD"/>
              </w:rPr>
              <w:br w:type="page"/>
            </w:r>
            <w:r w:rsidRPr="00732E1B">
              <w:rPr>
                <w:rFonts w:ascii="Maiandra GD" w:hAnsi="Maiandra GD"/>
                <w:b/>
                <w:u w:val="single"/>
              </w:rPr>
              <w:t>Directions</w:t>
            </w:r>
            <w:r w:rsidRPr="00732E1B">
              <w:rPr>
                <w:rFonts w:ascii="Maiandra GD" w:hAnsi="Maiandra GD"/>
              </w:rPr>
              <w:t>:</w:t>
            </w:r>
            <w:r w:rsidRPr="00732E1B">
              <w:rPr>
                <w:rFonts w:ascii="Maiandra GD" w:hAnsi="Maiandra GD"/>
              </w:rPr>
              <w:tab/>
              <w:t xml:space="preserve">Using </w:t>
            </w:r>
            <w:r>
              <w:rPr>
                <w:rFonts w:ascii="Maiandra GD" w:hAnsi="Maiandra GD"/>
              </w:rPr>
              <w:t>your research notes, create an outline for your newspaper article before you begin drafting on the computer.</w:t>
            </w:r>
          </w:p>
        </w:tc>
      </w:tr>
    </w:tbl>
    <w:p w:rsidR="0012491E" w:rsidRDefault="0012491E" w:rsidP="0012491E">
      <w:pPr>
        <w:rPr>
          <w:rFonts w:ascii="Maiandra GD" w:hAnsi="Maiandra GD"/>
          <w:u w:val="single"/>
        </w:rPr>
      </w:pPr>
    </w:p>
    <w:p w:rsidR="0012491E" w:rsidRPr="007307FF" w:rsidRDefault="0012491E" w:rsidP="0012491E">
      <w:pPr>
        <w:rPr>
          <w:rFonts w:ascii="Maiandra GD" w:hAnsi="Maiandra GD"/>
          <w:u w:val="single"/>
        </w:rPr>
      </w:pPr>
    </w:p>
    <w:p w:rsidR="0012491E" w:rsidRDefault="0012491E" w:rsidP="0012491E">
      <w:pPr>
        <w:spacing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Headline:</w:t>
      </w:r>
      <w:r w:rsidRPr="00732E1B">
        <w:rPr>
          <w:rFonts w:ascii="Maiandra GD" w:hAnsi="Maiandra GD" w:cs="Tahoma"/>
        </w:rPr>
        <w:t xml:space="preserve"> </w:t>
      </w:r>
      <w:r>
        <w:rPr>
          <w:rFonts w:ascii="Maiandra GD" w:hAnsi="Maiandra GD" w:cs="Tahoma"/>
        </w:rPr>
        <w:t xml:space="preserve">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12491E" w:rsidRPr="00E8079E" w:rsidRDefault="0012491E" w:rsidP="0012491E">
      <w:pPr>
        <w:spacing w:line="384" w:lineRule="auto"/>
        <w:rPr>
          <w:rFonts w:ascii="Maiandra GD" w:hAnsi="Maiandra GD" w:cs="Tahoma"/>
          <w:sz w:val="8"/>
          <w:u w:val="single"/>
        </w:rPr>
      </w:pPr>
    </w:p>
    <w:p w:rsidR="0012491E" w:rsidRPr="00732E1B" w:rsidRDefault="0012491E" w:rsidP="0012491E">
      <w:pPr>
        <w:spacing w:after="240" w:line="384" w:lineRule="auto"/>
        <w:ind w:left="360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Subtitle</w:t>
      </w:r>
      <w:r>
        <w:rPr>
          <w:rFonts w:ascii="Maiandra GD" w:hAnsi="Maiandra GD" w:cs="Tahoma"/>
        </w:rPr>
        <w:t xml:space="preserve">: </w:t>
      </w:r>
      <w:r w:rsidRPr="00732E1B">
        <w:rPr>
          <w:rFonts w:ascii="Maiandra GD" w:hAnsi="Maiandra GD" w:cs="Tahoma"/>
        </w:rPr>
        <w:t xml:space="preserve">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12491E" w:rsidRPr="00732E1B" w:rsidRDefault="0012491E" w:rsidP="0012491E">
      <w:pPr>
        <w:spacing w:after="240"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Paragraph #1 (Intro)</w:t>
      </w:r>
      <w:r>
        <w:rPr>
          <w:rFonts w:ascii="Maiandra GD" w:hAnsi="Maiandra GD" w:cs="Tahoma"/>
        </w:rPr>
        <w:t>:</w:t>
      </w:r>
      <w:r w:rsidRPr="00732E1B">
        <w:rPr>
          <w:rFonts w:ascii="Maiandra GD" w:hAnsi="Maiandra GD" w:cs="Tahoma"/>
        </w:rPr>
        <w:t xml:space="preserve">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12491E" w:rsidRPr="00732E1B" w:rsidRDefault="0012491E" w:rsidP="0012491E">
      <w:pPr>
        <w:spacing w:after="240"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Paragraph #2-4 </w:t>
      </w:r>
      <w:proofErr w:type="spellStart"/>
      <w:r>
        <w:rPr>
          <w:rFonts w:ascii="Maiandra GD" w:hAnsi="Maiandra GD" w:cs="Tahoma"/>
        </w:rPr>
        <w:t>ish</w:t>
      </w:r>
      <w:proofErr w:type="spellEnd"/>
      <w:r>
        <w:rPr>
          <w:rFonts w:ascii="Maiandra GD" w:hAnsi="Maiandra GD" w:cs="Tahoma"/>
        </w:rPr>
        <w:t xml:space="preserve"> (Middle</w:t>
      </w:r>
      <w:r>
        <w:rPr>
          <w:rFonts w:ascii="Maiandra GD" w:hAnsi="Maiandra GD" w:cs="Tahoma"/>
        </w:rPr>
        <w:t>):</w:t>
      </w:r>
      <w:r w:rsidRPr="00732E1B">
        <w:rPr>
          <w:rFonts w:ascii="Maiandra GD" w:hAnsi="Maiandra GD" w:cs="Tahoma"/>
        </w:rPr>
        <w:t xml:space="preserve">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12491E" w:rsidRPr="00732E1B" w:rsidRDefault="0012491E" w:rsidP="0012491E">
      <w:pPr>
        <w:spacing w:after="360"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Paragraph #5 (Conclusion)</w:t>
      </w:r>
      <w:r>
        <w:rPr>
          <w:rFonts w:ascii="Maiandra GD" w:hAnsi="Maiandra GD" w:cs="Tahoma"/>
        </w:rPr>
        <w:t xml:space="preserve">: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12491E" w:rsidRPr="0012491E" w:rsidRDefault="0012491E" w:rsidP="0012491E">
      <w:pPr>
        <w:spacing w:after="360" w:line="384" w:lineRule="auto"/>
        <w:ind w:left="720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Summarize the main idea of your article</w:t>
      </w:r>
      <w:r>
        <w:rPr>
          <w:rFonts w:ascii="Maiandra GD" w:hAnsi="Maiandra GD" w:cs="Tahoma"/>
        </w:rPr>
        <w:t xml:space="preserve">: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bookmarkStart w:id="0" w:name="_GoBack"/>
      <w:bookmarkEnd w:id="0"/>
    </w:p>
    <w:sectPr w:rsidR="0012491E" w:rsidRPr="0012491E" w:rsidSect="0012491E">
      <w:type w:val="continuous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99" w:rsidRDefault="00CD7199" w:rsidP="00C73508">
      <w:r>
        <w:separator/>
      </w:r>
    </w:p>
  </w:endnote>
  <w:endnote w:type="continuationSeparator" w:id="0">
    <w:p w:rsidR="00CD7199" w:rsidRDefault="00CD7199" w:rsidP="00C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99" w:rsidRDefault="00CD7199" w:rsidP="00C73508">
      <w:r>
        <w:separator/>
      </w:r>
    </w:p>
  </w:footnote>
  <w:footnote w:type="continuationSeparator" w:id="0">
    <w:p w:rsidR="00CD7199" w:rsidRDefault="00CD7199" w:rsidP="00C7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E" w:rsidRPr="00C73508" w:rsidRDefault="0012491E" w:rsidP="0012491E">
    <w:pPr>
      <w:pStyle w:val="Header"/>
      <w:rPr>
        <w:sz w:val="48"/>
      </w:rPr>
    </w:pPr>
    <w:r>
      <w:rPr>
        <w:rFonts w:ascii="Bookman Old Style" w:hAnsi="Bookman Old Style"/>
        <w:sz w:val="36"/>
      </w:rPr>
      <w:t>Article Outline</w:t>
    </w:r>
    <w:r w:rsidRPr="0068734C">
      <w:rPr>
        <w:rFonts w:ascii="Bookman Old Style" w:hAnsi="Bookman Old Style"/>
        <w:sz w:val="36"/>
      </w:rPr>
      <w:t>:</w:t>
    </w:r>
    <w:r w:rsidRPr="0068734C">
      <w:rPr>
        <w:sz w:val="36"/>
      </w:rPr>
      <w:t xml:space="preserve"> </w:t>
    </w:r>
    <w:r>
      <w:rPr>
        <w:rFonts w:ascii="Bookman Old Style" w:hAnsi="Bookman Old Style"/>
        <w:b/>
        <w:sz w:val="48"/>
      </w:rPr>
      <w:t>The Outsiders Newspaper Article</w:t>
    </w:r>
  </w:p>
  <w:p w:rsidR="0012491E" w:rsidRPr="0012491E" w:rsidRDefault="0012491E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08" w:rsidRPr="0068734C" w:rsidRDefault="00C73508" w:rsidP="00C73508">
    <w:pPr>
      <w:pStyle w:val="Header"/>
      <w:jc w:val="right"/>
      <w:rPr>
        <w:rFonts w:ascii="Bookman Old Style" w:hAnsi="Bookman Old Style"/>
        <w:szCs w:val="26"/>
        <w:u w:val="single"/>
      </w:rPr>
    </w:pPr>
    <w:r w:rsidRPr="0068734C">
      <w:rPr>
        <w:rFonts w:ascii="Bookman Old Style" w:hAnsi="Bookman Old Style"/>
        <w:szCs w:val="26"/>
      </w:rPr>
      <w:t>Name:</w:t>
    </w:r>
    <w:r w:rsidRPr="0068734C">
      <w:rPr>
        <w:rFonts w:ascii="Bookman Old Style" w:hAnsi="Bookman Old Style"/>
        <w:szCs w:val="26"/>
        <w:u w:val="single"/>
      </w:rPr>
      <w:tab/>
    </w:r>
  </w:p>
  <w:p w:rsidR="0068734C" w:rsidRPr="0068734C" w:rsidRDefault="0068734C" w:rsidP="0068734C">
    <w:pPr>
      <w:pStyle w:val="Header"/>
      <w:rPr>
        <w:rFonts w:ascii="Bookman Old Style" w:hAnsi="Bookman Old Style"/>
        <w:sz w:val="10"/>
        <w:szCs w:val="26"/>
      </w:rPr>
    </w:pPr>
  </w:p>
  <w:p w:rsidR="0068734C" w:rsidRDefault="0068734C" w:rsidP="00C73508">
    <w:pPr>
      <w:pStyle w:val="Header"/>
      <w:tabs>
        <w:tab w:val="clear" w:pos="9360"/>
        <w:tab w:val="right" w:pos="7830"/>
      </w:tabs>
      <w:jc w:val="right"/>
      <w:rPr>
        <w:rFonts w:ascii="Bookman Old Style" w:hAnsi="Bookman Old Style"/>
        <w:szCs w:val="26"/>
        <w:u w:val="single"/>
      </w:rPr>
    </w:pPr>
    <w:r w:rsidRPr="0068734C">
      <w:rPr>
        <w:rFonts w:ascii="Bookman Old Style" w:hAnsi="Bookman Old Style"/>
        <w:szCs w:val="26"/>
      </w:rPr>
      <w:tab/>
      <w:t>Period</w:t>
    </w:r>
    <w:r w:rsidR="00C73508" w:rsidRPr="0068734C">
      <w:rPr>
        <w:rFonts w:ascii="Bookman Old Style" w:hAnsi="Bookman Old Style"/>
        <w:szCs w:val="26"/>
      </w:rPr>
      <w:t>:</w:t>
    </w:r>
    <w:r w:rsidRPr="0068734C">
      <w:rPr>
        <w:rFonts w:ascii="Bookman Old Style" w:hAnsi="Bookman Old Style"/>
        <w:szCs w:val="26"/>
        <w:u w:val="single"/>
      </w:rPr>
      <w:tab/>
    </w:r>
  </w:p>
  <w:p w:rsidR="00C73508" w:rsidRPr="00C73508" w:rsidRDefault="00C73508" w:rsidP="00C73508">
    <w:pPr>
      <w:pStyle w:val="Header"/>
      <w:tabs>
        <w:tab w:val="clear" w:pos="9360"/>
        <w:tab w:val="right" w:pos="7830"/>
      </w:tabs>
      <w:jc w:val="right"/>
      <w:rPr>
        <w:rFonts w:ascii="Bookman Old Style" w:hAnsi="Bookman Old Style"/>
        <w:sz w:val="44"/>
      </w:rPr>
    </w:pPr>
    <w:r>
      <w:rPr>
        <w:rFonts w:ascii="Bookman Old Style" w:hAnsi="Bookman Old Style"/>
        <w:sz w:val="26"/>
        <w:szCs w:val="26"/>
      </w:rPr>
      <w:t xml:space="preserve"> </w:t>
    </w:r>
    <w:r w:rsidRPr="00C73508">
      <w:rPr>
        <w:rFonts w:ascii="Bookman Old Style" w:hAnsi="Bookman Old Style"/>
        <w:sz w:val="44"/>
      </w:rPr>
      <w:tab/>
    </w:r>
  </w:p>
  <w:p w:rsidR="00C73508" w:rsidRPr="00C73508" w:rsidRDefault="00A0677E" w:rsidP="0068734C">
    <w:pPr>
      <w:pStyle w:val="Header"/>
      <w:rPr>
        <w:sz w:val="48"/>
      </w:rPr>
    </w:pPr>
    <w:r>
      <w:rPr>
        <w:rFonts w:ascii="Bookman Old Style" w:hAnsi="Bookman Old Style"/>
        <w:sz w:val="36"/>
      </w:rPr>
      <w:t>Project Guidelines</w:t>
    </w:r>
    <w:r w:rsidR="00C73508" w:rsidRPr="0068734C">
      <w:rPr>
        <w:rFonts w:ascii="Bookman Old Style" w:hAnsi="Bookman Old Style"/>
        <w:sz w:val="36"/>
      </w:rPr>
      <w:t>:</w:t>
    </w:r>
    <w:r w:rsidR="00C73508" w:rsidRPr="0068734C">
      <w:rPr>
        <w:sz w:val="36"/>
      </w:rPr>
      <w:t xml:space="preserve"> </w:t>
    </w:r>
    <w:r>
      <w:rPr>
        <w:rFonts w:ascii="Bookman Old Style" w:hAnsi="Bookman Old Style"/>
        <w:b/>
        <w:sz w:val="48"/>
      </w:rPr>
      <w:t>The Outsiders Newspaper Article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E" w:rsidRPr="0068734C" w:rsidRDefault="0012491E" w:rsidP="0012491E">
    <w:pPr>
      <w:pStyle w:val="Header"/>
      <w:jc w:val="right"/>
      <w:rPr>
        <w:rFonts w:ascii="Bookman Old Style" w:hAnsi="Bookman Old Style"/>
        <w:szCs w:val="26"/>
        <w:u w:val="single"/>
      </w:rPr>
    </w:pPr>
    <w:r w:rsidRPr="0068734C">
      <w:rPr>
        <w:rFonts w:ascii="Bookman Old Style" w:hAnsi="Bookman Old Style"/>
        <w:szCs w:val="26"/>
      </w:rPr>
      <w:t>Name:</w:t>
    </w:r>
    <w:r w:rsidRPr="0068734C">
      <w:rPr>
        <w:rFonts w:ascii="Bookman Old Style" w:hAnsi="Bookman Old Style"/>
        <w:szCs w:val="26"/>
        <w:u w:val="single"/>
      </w:rPr>
      <w:tab/>
    </w:r>
  </w:p>
  <w:p w:rsidR="0012491E" w:rsidRPr="0068734C" w:rsidRDefault="0012491E" w:rsidP="0012491E">
    <w:pPr>
      <w:pStyle w:val="Header"/>
      <w:rPr>
        <w:rFonts w:ascii="Bookman Old Style" w:hAnsi="Bookman Old Style"/>
        <w:sz w:val="10"/>
        <w:szCs w:val="26"/>
      </w:rPr>
    </w:pPr>
  </w:p>
  <w:p w:rsidR="0012491E" w:rsidRDefault="0012491E" w:rsidP="0012491E">
    <w:pPr>
      <w:pStyle w:val="Header"/>
      <w:tabs>
        <w:tab w:val="clear" w:pos="9360"/>
        <w:tab w:val="right" w:pos="7830"/>
      </w:tabs>
      <w:jc w:val="right"/>
      <w:rPr>
        <w:rFonts w:ascii="Bookman Old Style" w:hAnsi="Bookman Old Style"/>
        <w:szCs w:val="26"/>
        <w:u w:val="single"/>
      </w:rPr>
    </w:pPr>
    <w:r w:rsidRPr="0068734C">
      <w:rPr>
        <w:rFonts w:ascii="Bookman Old Style" w:hAnsi="Bookman Old Style"/>
        <w:szCs w:val="26"/>
      </w:rPr>
      <w:tab/>
      <w:t>Period:</w:t>
    </w:r>
    <w:r w:rsidRPr="0068734C">
      <w:rPr>
        <w:rFonts w:ascii="Bookman Old Style" w:hAnsi="Bookman Old Style"/>
        <w:szCs w:val="26"/>
        <w:u w:val="single"/>
      </w:rPr>
      <w:tab/>
    </w:r>
  </w:p>
  <w:p w:rsidR="0012491E" w:rsidRPr="00C73508" w:rsidRDefault="0012491E" w:rsidP="0012491E">
    <w:pPr>
      <w:pStyle w:val="Header"/>
      <w:tabs>
        <w:tab w:val="clear" w:pos="9360"/>
        <w:tab w:val="right" w:pos="7830"/>
      </w:tabs>
      <w:jc w:val="right"/>
      <w:rPr>
        <w:rFonts w:ascii="Bookman Old Style" w:hAnsi="Bookman Old Style"/>
        <w:sz w:val="44"/>
      </w:rPr>
    </w:pPr>
    <w:r>
      <w:rPr>
        <w:rFonts w:ascii="Bookman Old Style" w:hAnsi="Bookman Old Style"/>
        <w:sz w:val="26"/>
        <w:szCs w:val="26"/>
      </w:rPr>
      <w:t xml:space="preserve"> </w:t>
    </w:r>
    <w:r w:rsidRPr="00C73508">
      <w:rPr>
        <w:rFonts w:ascii="Bookman Old Style" w:hAnsi="Bookman Old Style"/>
        <w:sz w:val="44"/>
      </w:rPr>
      <w:tab/>
    </w:r>
  </w:p>
  <w:p w:rsidR="0012491E" w:rsidRPr="0012491E" w:rsidRDefault="0012491E">
    <w:pPr>
      <w:pStyle w:val="Header"/>
      <w:rPr>
        <w:sz w:val="48"/>
      </w:rPr>
    </w:pPr>
    <w:r>
      <w:rPr>
        <w:rFonts w:ascii="Bookman Old Style" w:hAnsi="Bookman Old Style"/>
        <w:sz w:val="36"/>
      </w:rPr>
      <w:t>Project Guidelines</w:t>
    </w:r>
    <w:r w:rsidRPr="0068734C">
      <w:rPr>
        <w:rFonts w:ascii="Bookman Old Style" w:hAnsi="Bookman Old Style"/>
        <w:sz w:val="36"/>
      </w:rPr>
      <w:t>:</w:t>
    </w:r>
    <w:r w:rsidRPr="0068734C">
      <w:rPr>
        <w:sz w:val="36"/>
      </w:rPr>
      <w:t xml:space="preserve"> </w:t>
    </w:r>
    <w:r>
      <w:rPr>
        <w:rFonts w:ascii="Bookman Old Style" w:hAnsi="Bookman Old Style"/>
        <w:b/>
        <w:sz w:val="48"/>
      </w:rPr>
      <w:t>The Outsiders Newspaper Article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1"/>
    <w:rsid w:val="0012491E"/>
    <w:rsid w:val="001C6823"/>
    <w:rsid w:val="004E0D4E"/>
    <w:rsid w:val="00590852"/>
    <w:rsid w:val="0068734C"/>
    <w:rsid w:val="008007C1"/>
    <w:rsid w:val="008713F3"/>
    <w:rsid w:val="00A0677E"/>
    <w:rsid w:val="00C73508"/>
    <w:rsid w:val="00CD7199"/>
    <w:rsid w:val="00EE5A3E"/>
    <w:rsid w:val="00F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1EC77-4DE1-4E93-8A00-AFB15DE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4</cp:revision>
  <dcterms:created xsi:type="dcterms:W3CDTF">2014-10-09T22:19:00Z</dcterms:created>
  <dcterms:modified xsi:type="dcterms:W3CDTF">2014-10-15T21:44:00Z</dcterms:modified>
</cp:coreProperties>
</file>